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B54" w:rsidRDefault="00107C18" w:rsidP="00123B54">
      <w:pPr>
        <w:spacing w:after="0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</w:t>
      </w:r>
      <w:r w:rsidR="00123B54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bookmarkStart w:id="0" w:name="_GoBack"/>
      <w:bookmarkEnd w:id="0"/>
      <w:proofErr w:type="spellStart"/>
      <w:r w:rsidR="00123B54">
        <w:rPr>
          <w:rFonts w:ascii="Times New Roman" w:hAnsi="Times New Roman" w:cs="Times New Roman"/>
          <w:b/>
          <w:i/>
          <w:sz w:val="28"/>
          <w:szCs w:val="28"/>
        </w:rPr>
        <w:t>Морокова</w:t>
      </w:r>
      <w:proofErr w:type="spellEnd"/>
      <w:r w:rsidR="00123B54">
        <w:rPr>
          <w:rFonts w:ascii="Times New Roman" w:hAnsi="Times New Roman" w:cs="Times New Roman"/>
          <w:b/>
          <w:i/>
          <w:sz w:val="28"/>
          <w:szCs w:val="28"/>
        </w:rPr>
        <w:t xml:space="preserve"> О.И., Чушкина А.А.</w:t>
      </w:r>
    </w:p>
    <w:p w:rsidR="00123B54" w:rsidRDefault="00123B54" w:rsidP="00123B54">
      <w:pPr>
        <w:spacing w:after="0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муниципальное автономное дошкольное образовательное учреждение  «Центр развития ребенка – детский сад № 28 «Журавлик»</w:t>
      </w:r>
    </w:p>
    <w:p w:rsidR="00123B54" w:rsidRDefault="00123B54" w:rsidP="00123B54">
      <w:pPr>
        <w:spacing w:after="0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города Губкина Белгородской области (по Уставу)</w:t>
      </w:r>
    </w:p>
    <w:p w:rsidR="003C014A" w:rsidRDefault="003C014A" w:rsidP="00123B54">
      <w:pPr>
        <w:spacing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042583" w:rsidRDefault="00042583" w:rsidP="00123B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  у  молодежи  патриотического сознания, исторической памяти  через  изучение  истории  Великой  Отечественной  войны.</w:t>
      </w:r>
    </w:p>
    <w:p w:rsidR="00123B54" w:rsidRDefault="00123B54" w:rsidP="00123B5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32671" w:rsidRPr="00123B54" w:rsidRDefault="00432671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>Одной из самых актуальных задач нашего времени является патриотическое воспитание подрастающего поколения. Патриотизм – это любовь к своей</w:t>
      </w:r>
      <w:r w:rsidR="001903F4" w:rsidRPr="00123B54">
        <w:rPr>
          <w:sz w:val="28"/>
          <w:szCs w:val="28"/>
        </w:rPr>
        <w:t>,</w:t>
      </w:r>
      <w:r w:rsidRPr="00123B54">
        <w:rPr>
          <w:sz w:val="28"/>
          <w:szCs w:val="28"/>
        </w:rPr>
        <w:t xml:space="preserve"> Родине и своему народу.</w:t>
      </w:r>
    </w:p>
    <w:p w:rsidR="00432671" w:rsidRPr="00123B54" w:rsidRDefault="00953080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>Очень жалко</w:t>
      </w:r>
      <w:r w:rsidR="00432671" w:rsidRPr="00123B54">
        <w:rPr>
          <w:sz w:val="28"/>
          <w:szCs w:val="28"/>
        </w:rPr>
        <w:t xml:space="preserve">, </w:t>
      </w:r>
      <w:r w:rsidRPr="00123B54">
        <w:rPr>
          <w:sz w:val="28"/>
          <w:szCs w:val="28"/>
        </w:rPr>
        <w:t xml:space="preserve">что </w:t>
      </w:r>
      <w:r w:rsidR="00432671" w:rsidRPr="00123B54">
        <w:rPr>
          <w:sz w:val="28"/>
          <w:szCs w:val="28"/>
        </w:rPr>
        <w:t xml:space="preserve">современные дети имеют </w:t>
      </w:r>
      <w:r w:rsidRPr="00123B54">
        <w:rPr>
          <w:sz w:val="28"/>
          <w:szCs w:val="28"/>
        </w:rPr>
        <w:t>недостаточное представление об</w:t>
      </w:r>
      <w:r w:rsidR="00432671" w:rsidRPr="00123B54">
        <w:rPr>
          <w:sz w:val="28"/>
          <w:szCs w:val="28"/>
        </w:rPr>
        <w:t xml:space="preserve"> историческ</w:t>
      </w:r>
      <w:r w:rsidRPr="00123B54">
        <w:rPr>
          <w:sz w:val="28"/>
          <w:szCs w:val="28"/>
        </w:rPr>
        <w:t>их событиях</w:t>
      </w:r>
      <w:r w:rsidR="00432671" w:rsidRPr="00123B54">
        <w:rPr>
          <w:sz w:val="28"/>
          <w:szCs w:val="28"/>
        </w:rPr>
        <w:t xml:space="preserve"> прошлого нашей </w:t>
      </w:r>
      <w:r w:rsidR="00A84631" w:rsidRPr="00123B54">
        <w:rPr>
          <w:sz w:val="28"/>
          <w:szCs w:val="28"/>
        </w:rPr>
        <w:t>Родины</w:t>
      </w:r>
      <w:r w:rsidR="00432671" w:rsidRPr="00123B54">
        <w:rPr>
          <w:sz w:val="28"/>
          <w:szCs w:val="28"/>
        </w:rPr>
        <w:t xml:space="preserve">. В решении этой проблемы </w:t>
      </w:r>
      <w:r w:rsidR="00A84631" w:rsidRPr="00123B54">
        <w:rPr>
          <w:sz w:val="28"/>
          <w:szCs w:val="28"/>
        </w:rPr>
        <w:t xml:space="preserve">важную </w:t>
      </w:r>
      <w:r w:rsidR="00432671" w:rsidRPr="00123B54">
        <w:rPr>
          <w:sz w:val="28"/>
          <w:szCs w:val="28"/>
        </w:rPr>
        <w:t xml:space="preserve"> роль отводится дошкольному </w:t>
      </w:r>
      <w:r w:rsidR="00A84631" w:rsidRPr="00123B54">
        <w:rPr>
          <w:sz w:val="28"/>
          <w:szCs w:val="28"/>
        </w:rPr>
        <w:t>образованию, поэтому</w:t>
      </w:r>
      <w:r w:rsidR="00432671" w:rsidRPr="00123B54">
        <w:rPr>
          <w:sz w:val="28"/>
          <w:szCs w:val="28"/>
        </w:rPr>
        <w:t xml:space="preserve"> в дошкольном возрасте закладывается основы нравственных качеств ребенка. В связи с </w:t>
      </w:r>
      <w:r w:rsidR="00445E30" w:rsidRPr="00123B54">
        <w:rPr>
          <w:sz w:val="28"/>
          <w:szCs w:val="28"/>
        </w:rPr>
        <w:t xml:space="preserve">этой проблемой,  </w:t>
      </w:r>
      <w:r w:rsidR="00432671" w:rsidRPr="00123B54">
        <w:rPr>
          <w:sz w:val="28"/>
          <w:szCs w:val="28"/>
        </w:rPr>
        <w:t xml:space="preserve">перед </w:t>
      </w:r>
      <w:r w:rsidR="001903F4" w:rsidRPr="00123B54">
        <w:rPr>
          <w:sz w:val="28"/>
          <w:szCs w:val="28"/>
        </w:rPr>
        <w:t>воспитателями</w:t>
      </w:r>
      <w:r w:rsidR="00445E30" w:rsidRPr="00123B54">
        <w:rPr>
          <w:sz w:val="28"/>
          <w:szCs w:val="28"/>
        </w:rPr>
        <w:t xml:space="preserve"> поставлено много задач  по </w:t>
      </w:r>
      <w:r w:rsidR="00432671" w:rsidRPr="00123B54">
        <w:rPr>
          <w:sz w:val="28"/>
          <w:szCs w:val="28"/>
        </w:rPr>
        <w:t>формирования у детей гражданственности, чувства любви и гордости за свою Родину через построение</w:t>
      </w:r>
      <w:r w:rsidR="00445E30" w:rsidRPr="00123B54">
        <w:rPr>
          <w:sz w:val="28"/>
          <w:szCs w:val="28"/>
        </w:rPr>
        <w:t xml:space="preserve"> лучшей</w:t>
      </w:r>
      <w:r w:rsidR="00432671" w:rsidRPr="00123B54">
        <w:rPr>
          <w:sz w:val="28"/>
          <w:szCs w:val="28"/>
        </w:rPr>
        <w:t>педагогической системы.</w:t>
      </w:r>
    </w:p>
    <w:p w:rsidR="00432671" w:rsidRPr="00123B54" w:rsidRDefault="00432671" w:rsidP="00123B54">
      <w:pPr>
        <w:pStyle w:val="a4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proofErr w:type="spellStart"/>
      <w:r w:rsidRPr="00123B54">
        <w:rPr>
          <w:sz w:val="28"/>
          <w:szCs w:val="28"/>
        </w:rPr>
        <w:t>В</w:t>
      </w:r>
      <w:r w:rsidR="000B5B49" w:rsidRPr="00123B54">
        <w:rPr>
          <w:sz w:val="28"/>
          <w:szCs w:val="28"/>
        </w:rPr>
        <w:t>связи</w:t>
      </w:r>
      <w:proofErr w:type="spellEnd"/>
      <w:r w:rsidR="000B5B49" w:rsidRPr="00123B54">
        <w:rPr>
          <w:sz w:val="28"/>
          <w:szCs w:val="28"/>
        </w:rPr>
        <w:t xml:space="preserve"> с подготовкой празднования</w:t>
      </w:r>
      <w:r w:rsidRPr="00123B54">
        <w:rPr>
          <w:sz w:val="28"/>
          <w:szCs w:val="28"/>
        </w:rPr>
        <w:t xml:space="preserve"> великой даты – 7</w:t>
      </w:r>
      <w:r w:rsidR="00107C18" w:rsidRPr="00123B54">
        <w:rPr>
          <w:sz w:val="28"/>
          <w:szCs w:val="28"/>
        </w:rPr>
        <w:t>7</w:t>
      </w:r>
      <w:r w:rsidR="00445E30" w:rsidRPr="00123B54">
        <w:rPr>
          <w:sz w:val="28"/>
          <w:szCs w:val="28"/>
        </w:rPr>
        <w:t xml:space="preserve">-летия Победы </w:t>
      </w:r>
      <w:r w:rsidRPr="00123B54">
        <w:rPr>
          <w:sz w:val="28"/>
          <w:szCs w:val="28"/>
        </w:rPr>
        <w:t xml:space="preserve"> Великой Отечественной войне </w:t>
      </w:r>
      <w:r w:rsidR="00445E30" w:rsidRPr="00123B54">
        <w:rPr>
          <w:sz w:val="28"/>
          <w:szCs w:val="28"/>
        </w:rPr>
        <w:t xml:space="preserve">формирование  </w:t>
      </w:r>
      <w:r w:rsidR="000B5B49" w:rsidRPr="00123B54">
        <w:rPr>
          <w:sz w:val="28"/>
          <w:szCs w:val="28"/>
        </w:rPr>
        <w:t xml:space="preserve">патриотического воспитания </w:t>
      </w:r>
      <w:r w:rsidRPr="00123B54">
        <w:rPr>
          <w:sz w:val="28"/>
          <w:szCs w:val="28"/>
        </w:rPr>
        <w:t xml:space="preserve"> у детей приобретает особое значение. Мы не должны забывать, кто отстоял свобод</w:t>
      </w:r>
      <w:r w:rsidR="003C014A" w:rsidRPr="00123B54">
        <w:rPr>
          <w:sz w:val="28"/>
          <w:szCs w:val="28"/>
        </w:rPr>
        <w:t xml:space="preserve">у и независимость нашего народа, </w:t>
      </w:r>
      <w:r w:rsidRPr="00123B54">
        <w:rPr>
          <w:sz w:val="28"/>
          <w:szCs w:val="28"/>
        </w:rPr>
        <w:t xml:space="preserve"> и превращаться в «</w:t>
      </w:r>
      <w:r w:rsidR="00445E30" w:rsidRPr="00123B54">
        <w:rPr>
          <w:sz w:val="28"/>
          <w:szCs w:val="28"/>
        </w:rPr>
        <w:t>…</w:t>
      </w:r>
      <w:r w:rsidRPr="00123B54">
        <w:rPr>
          <w:sz w:val="28"/>
          <w:szCs w:val="28"/>
        </w:rPr>
        <w:t>Иванов, не помнящих родства</w:t>
      </w:r>
      <w:r w:rsidR="00445E30" w:rsidRPr="00123B54">
        <w:rPr>
          <w:sz w:val="28"/>
          <w:szCs w:val="28"/>
        </w:rPr>
        <w:t>…</w:t>
      </w:r>
      <w:r w:rsidRPr="00123B54">
        <w:rPr>
          <w:sz w:val="28"/>
          <w:szCs w:val="28"/>
        </w:rPr>
        <w:t>».</w:t>
      </w:r>
      <w:r w:rsidR="00445E30" w:rsidRPr="00123B54">
        <w:rPr>
          <w:sz w:val="28"/>
          <w:szCs w:val="28"/>
        </w:rPr>
        <w:t xml:space="preserve">[1] </w:t>
      </w:r>
      <w:r w:rsidRPr="00123B54">
        <w:rPr>
          <w:sz w:val="28"/>
          <w:szCs w:val="28"/>
        </w:rPr>
        <w:t xml:space="preserve"> Великая Отечественная война, несомненно, является самым ярким примером проявления героизма и патриотизма русских людей.</w:t>
      </w:r>
    </w:p>
    <w:p w:rsidR="00432671" w:rsidRPr="00123B54" w:rsidRDefault="00432671" w:rsidP="00123B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B54">
        <w:rPr>
          <w:rFonts w:ascii="Times New Roman" w:hAnsi="Times New Roman" w:cs="Times New Roman"/>
          <w:sz w:val="28"/>
          <w:szCs w:val="28"/>
        </w:rPr>
        <w:t>В</w:t>
      </w:r>
      <w:r w:rsidR="00445E30" w:rsidRPr="00123B54">
        <w:rPr>
          <w:rFonts w:ascii="Times New Roman" w:hAnsi="Times New Roman" w:cs="Times New Roman"/>
          <w:sz w:val="28"/>
          <w:szCs w:val="28"/>
        </w:rPr>
        <w:t xml:space="preserve">  проекте:</w:t>
      </w:r>
      <w:r w:rsidRPr="00123B5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23B54">
        <w:rPr>
          <w:rFonts w:ascii="Times New Roman" w:hAnsi="Times New Roman" w:cs="Times New Roman"/>
          <w:sz w:val="28"/>
          <w:szCs w:val="28"/>
        </w:rPr>
        <w:t xml:space="preserve">«Национальной доктрины образования в Российской Федерации» </w:t>
      </w:r>
      <w:r w:rsidR="00445E30" w:rsidRPr="00123B54">
        <w:rPr>
          <w:rFonts w:ascii="Times New Roman" w:hAnsi="Times New Roman" w:cs="Times New Roman"/>
          <w:sz w:val="28"/>
          <w:szCs w:val="28"/>
        </w:rPr>
        <w:t>говорится</w:t>
      </w:r>
      <w:r w:rsidRPr="00123B54">
        <w:rPr>
          <w:rFonts w:ascii="Times New Roman" w:hAnsi="Times New Roman" w:cs="Times New Roman"/>
          <w:sz w:val="28"/>
          <w:szCs w:val="28"/>
        </w:rPr>
        <w:t>, что «</w:t>
      </w:r>
      <w:r w:rsidR="00445E30" w:rsidRPr="00123B54">
        <w:rPr>
          <w:rFonts w:ascii="Times New Roman" w:hAnsi="Times New Roman" w:cs="Times New Roman"/>
          <w:sz w:val="28"/>
          <w:szCs w:val="28"/>
        </w:rPr>
        <w:t>…</w:t>
      </w:r>
      <w:r w:rsidRPr="00123B54">
        <w:rPr>
          <w:rFonts w:ascii="Times New Roman" w:hAnsi="Times New Roman" w:cs="Times New Roman"/>
          <w:sz w:val="28"/>
          <w:szCs w:val="28"/>
        </w:rPr>
        <w:t xml:space="preserve">система образования призвана обеспечить  воспитание патриотов России, граждан правового демократического, социального государства, уважающих права и свободы личности, </w:t>
      </w:r>
      <w:r w:rsidRPr="00123B54">
        <w:rPr>
          <w:rFonts w:ascii="Times New Roman" w:hAnsi="Times New Roman" w:cs="Times New Roman"/>
          <w:sz w:val="28"/>
          <w:szCs w:val="28"/>
        </w:rPr>
        <w:lastRenderedPageBreak/>
        <w:t>обладающих высокой нравственностью и проявляющих национальную и религиозную терпимость</w:t>
      </w:r>
      <w:r w:rsidR="00445E30" w:rsidRPr="00123B54">
        <w:rPr>
          <w:rFonts w:ascii="Times New Roman" w:hAnsi="Times New Roman" w:cs="Times New Roman"/>
          <w:sz w:val="28"/>
          <w:szCs w:val="28"/>
        </w:rPr>
        <w:t>…</w:t>
      </w:r>
      <w:r w:rsidRPr="00123B54">
        <w:rPr>
          <w:rFonts w:ascii="Times New Roman" w:hAnsi="Times New Roman" w:cs="Times New Roman"/>
          <w:sz w:val="28"/>
          <w:szCs w:val="28"/>
        </w:rPr>
        <w:t>»</w:t>
      </w:r>
      <w:r w:rsidR="00953080" w:rsidRPr="00123B54">
        <w:rPr>
          <w:rFonts w:ascii="Times New Roman" w:hAnsi="Times New Roman" w:cs="Times New Roman"/>
          <w:sz w:val="28"/>
          <w:szCs w:val="28"/>
        </w:rPr>
        <w:t>.[3]</w:t>
      </w:r>
      <w:proofErr w:type="gramEnd"/>
    </w:p>
    <w:p w:rsidR="00432671" w:rsidRPr="00123B54" w:rsidRDefault="00432671" w:rsidP="00123B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3B54">
        <w:rPr>
          <w:rFonts w:ascii="Times New Roman" w:hAnsi="Times New Roman" w:cs="Times New Roman"/>
          <w:sz w:val="28"/>
          <w:szCs w:val="28"/>
        </w:rPr>
        <w:t xml:space="preserve">О </w:t>
      </w:r>
      <w:r w:rsidR="00E24CB9" w:rsidRPr="00123B54">
        <w:rPr>
          <w:rFonts w:ascii="Times New Roman" w:hAnsi="Times New Roman" w:cs="Times New Roman"/>
          <w:sz w:val="28"/>
          <w:szCs w:val="28"/>
        </w:rPr>
        <w:t xml:space="preserve">значимости </w:t>
      </w:r>
      <w:r w:rsidRPr="00123B54">
        <w:rPr>
          <w:rFonts w:ascii="Times New Roman" w:hAnsi="Times New Roman" w:cs="Times New Roman"/>
          <w:sz w:val="28"/>
          <w:szCs w:val="28"/>
        </w:rPr>
        <w:t xml:space="preserve"> приобщения ребенка к культуре своего народа написано много, поскольку обращение к отеческому наследию воспитывает уважение, гордость за </w:t>
      </w:r>
      <w:r w:rsidR="00E24CB9" w:rsidRPr="00123B54">
        <w:rPr>
          <w:rFonts w:ascii="Times New Roman" w:hAnsi="Times New Roman" w:cs="Times New Roman"/>
          <w:sz w:val="28"/>
          <w:szCs w:val="28"/>
        </w:rPr>
        <w:t>Родину</w:t>
      </w:r>
      <w:r w:rsidRPr="00123B54">
        <w:rPr>
          <w:rFonts w:ascii="Times New Roman" w:hAnsi="Times New Roman" w:cs="Times New Roman"/>
          <w:sz w:val="28"/>
          <w:szCs w:val="28"/>
        </w:rPr>
        <w:t xml:space="preserve">, </w:t>
      </w:r>
      <w:r w:rsidR="00E24CB9" w:rsidRPr="00123B54">
        <w:rPr>
          <w:rFonts w:ascii="Times New Roman" w:hAnsi="Times New Roman" w:cs="Times New Roman"/>
          <w:sz w:val="28"/>
          <w:szCs w:val="28"/>
        </w:rPr>
        <w:t xml:space="preserve">в </w:t>
      </w:r>
      <w:r w:rsidRPr="00123B54">
        <w:rPr>
          <w:rFonts w:ascii="Times New Roman" w:hAnsi="Times New Roman" w:cs="Times New Roman"/>
          <w:sz w:val="28"/>
          <w:szCs w:val="28"/>
        </w:rPr>
        <w:t xml:space="preserve"> которой живешь. </w:t>
      </w:r>
      <w:r w:rsidR="00E24CB9" w:rsidRPr="00123B54">
        <w:rPr>
          <w:rFonts w:ascii="Times New Roman" w:hAnsi="Times New Roman" w:cs="Times New Roman"/>
          <w:sz w:val="28"/>
          <w:szCs w:val="28"/>
        </w:rPr>
        <w:t xml:space="preserve">Для этого, </w:t>
      </w:r>
      <w:r w:rsidRPr="00123B54">
        <w:rPr>
          <w:rFonts w:ascii="Times New Roman" w:hAnsi="Times New Roman" w:cs="Times New Roman"/>
          <w:sz w:val="28"/>
          <w:szCs w:val="28"/>
        </w:rPr>
        <w:t xml:space="preserve"> детям необходимо знать и изучать культуру своих предков. Именно</w:t>
      </w:r>
      <w:r w:rsidR="00E24CB9" w:rsidRPr="00123B54">
        <w:rPr>
          <w:rFonts w:ascii="Times New Roman" w:hAnsi="Times New Roman" w:cs="Times New Roman"/>
          <w:sz w:val="28"/>
          <w:szCs w:val="28"/>
        </w:rPr>
        <w:t xml:space="preserve">  делается упор</w:t>
      </w:r>
      <w:r w:rsidRPr="00123B54">
        <w:rPr>
          <w:rFonts w:ascii="Times New Roman" w:hAnsi="Times New Roman" w:cs="Times New Roman"/>
          <w:sz w:val="28"/>
          <w:szCs w:val="28"/>
        </w:rPr>
        <w:t xml:space="preserve"> на знание истории народа, его культуры</w:t>
      </w:r>
      <w:r w:rsidR="00E24CB9" w:rsidRPr="00123B54">
        <w:rPr>
          <w:rFonts w:ascii="Times New Roman" w:hAnsi="Times New Roman" w:cs="Times New Roman"/>
          <w:sz w:val="28"/>
          <w:szCs w:val="28"/>
        </w:rPr>
        <w:t xml:space="preserve">, </w:t>
      </w:r>
      <w:r w:rsidRPr="00123B54">
        <w:rPr>
          <w:rFonts w:ascii="Times New Roman" w:hAnsi="Times New Roman" w:cs="Times New Roman"/>
          <w:sz w:val="28"/>
          <w:szCs w:val="28"/>
        </w:rPr>
        <w:t xml:space="preserve"> поможет в дальнейшем с уважением и </w:t>
      </w:r>
      <w:r w:rsidR="008B1E64" w:rsidRPr="00123B54">
        <w:rPr>
          <w:rFonts w:ascii="Times New Roman" w:hAnsi="Times New Roman" w:cs="Times New Roman"/>
          <w:sz w:val="28"/>
          <w:szCs w:val="28"/>
        </w:rPr>
        <w:t xml:space="preserve">заинтересованностью </w:t>
      </w:r>
      <w:r w:rsidRPr="00123B54">
        <w:rPr>
          <w:rFonts w:ascii="Times New Roman" w:hAnsi="Times New Roman" w:cs="Times New Roman"/>
          <w:sz w:val="28"/>
          <w:szCs w:val="28"/>
        </w:rPr>
        <w:t xml:space="preserve">относиться к культурным традициям </w:t>
      </w:r>
      <w:r w:rsidR="008B1E64" w:rsidRPr="00123B54">
        <w:rPr>
          <w:rFonts w:ascii="Times New Roman" w:hAnsi="Times New Roman" w:cs="Times New Roman"/>
          <w:sz w:val="28"/>
          <w:szCs w:val="28"/>
        </w:rPr>
        <w:t xml:space="preserve">нашего </w:t>
      </w:r>
      <w:r w:rsidRPr="00123B54">
        <w:rPr>
          <w:rFonts w:ascii="Times New Roman" w:hAnsi="Times New Roman" w:cs="Times New Roman"/>
          <w:sz w:val="28"/>
          <w:szCs w:val="28"/>
        </w:rPr>
        <w:t xml:space="preserve"> народ</w:t>
      </w:r>
      <w:r w:rsidR="008B1E64" w:rsidRPr="00123B54">
        <w:rPr>
          <w:rFonts w:ascii="Times New Roman" w:hAnsi="Times New Roman" w:cs="Times New Roman"/>
          <w:sz w:val="28"/>
          <w:szCs w:val="28"/>
        </w:rPr>
        <w:t>а</w:t>
      </w:r>
      <w:r w:rsidRPr="00123B54">
        <w:rPr>
          <w:rFonts w:ascii="Times New Roman" w:hAnsi="Times New Roman" w:cs="Times New Roman"/>
          <w:sz w:val="28"/>
          <w:szCs w:val="28"/>
        </w:rPr>
        <w:t>.</w:t>
      </w:r>
    </w:p>
    <w:p w:rsidR="00123B54" w:rsidRDefault="008B1E64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>Именно т</w:t>
      </w:r>
      <w:r w:rsidR="00432671" w:rsidRPr="00123B54">
        <w:rPr>
          <w:sz w:val="28"/>
          <w:szCs w:val="28"/>
        </w:rPr>
        <w:t>аким образом, нравственно-патриотическое воспитание детей является одной из основных задач дошкольного образовательного учреждения.</w:t>
      </w:r>
      <w:r w:rsidR="00442EA1" w:rsidRPr="00123B54">
        <w:rPr>
          <w:sz w:val="28"/>
          <w:szCs w:val="28"/>
        </w:rPr>
        <w:br/>
      </w:r>
      <w:r w:rsidRPr="00123B54">
        <w:rPr>
          <w:sz w:val="28"/>
          <w:szCs w:val="28"/>
        </w:rPr>
        <w:t xml:space="preserve">Применение </w:t>
      </w:r>
      <w:r w:rsidR="00591BA1" w:rsidRPr="00123B54">
        <w:rPr>
          <w:bCs/>
          <w:iCs/>
          <w:color w:val="000000" w:themeColor="text1"/>
          <w:sz w:val="28"/>
          <w:szCs w:val="28"/>
        </w:rPr>
        <w:t xml:space="preserve">информационно – коммуникационных технологий </w:t>
      </w:r>
      <w:r w:rsidR="00432671" w:rsidRPr="00123B54">
        <w:rPr>
          <w:sz w:val="28"/>
          <w:szCs w:val="28"/>
        </w:rPr>
        <w:t xml:space="preserve"> в работе с детьми дает возможность позна</w:t>
      </w:r>
      <w:r w:rsidR="00591BA1" w:rsidRPr="00123B54">
        <w:rPr>
          <w:sz w:val="28"/>
          <w:szCs w:val="28"/>
        </w:rPr>
        <w:t xml:space="preserve">комить их с памятниками Великой </w:t>
      </w:r>
      <w:r w:rsidR="00432671" w:rsidRPr="00123B54">
        <w:rPr>
          <w:sz w:val="28"/>
          <w:szCs w:val="28"/>
        </w:rPr>
        <w:t>Отечественной войны, находящимися в</w:t>
      </w:r>
      <w:r w:rsidRPr="00123B54">
        <w:rPr>
          <w:sz w:val="28"/>
          <w:szCs w:val="28"/>
        </w:rPr>
        <w:t>нашем  городе</w:t>
      </w:r>
      <w:r w:rsidR="00432671" w:rsidRPr="00123B54">
        <w:rPr>
          <w:sz w:val="28"/>
          <w:szCs w:val="28"/>
        </w:rPr>
        <w:t xml:space="preserve">. </w:t>
      </w:r>
      <w:r w:rsidR="00432671" w:rsidRPr="00123B54">
        <w:rPr>
          <w:sz w:val="28"/>
          <w:szCs w:val="28"/>
        </w:rPr>
        <w:br/>
        <w:t xml:space="preserve">Экскурсии и прогулки к этим памятникам дают возможность на примерах показать </w:t>
      </w:r>
      <w:r w:rsidRPr="00123B54">
        <w:rPr>
          <w:sz w:val="28"/>
          <w:szCs w:val="28"/>
        </w:rPr>
        <w:t xml:space="preserve">ребятам  </w:t>
      </w:r>
      <w:r w:rsidR="00432671" w:rsidRPr="00123B54">
        <w:rPr>
          <w:sz w:val="28"/>
          <w:szCs w:val="28"/>
        </w:rPr>
        <w:t>героизм, который проявил наш народ, защищая свою Родину.</w:t>
      </w:r>
    </w:p>
    <w:p w:rsidR="00EF7522" w:rsidRPr="00123B54" w:rsidRDefault="008B1E64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 xml:space="preserve">Большое </w:t>
      </w:r>
      <w:r w:rsidR="00591BA1" w:rsidRPr="00123B54">
        <w:rPr>
          <w:sz w:val="28"/>
          <w:szCs w:val="28"/>
        </w:rPr>
        <w:t xml:space="preserve"> значение в воспитании патриотизма и формирования исторического</w:t>
      </w:r>
      <w:r w:rsidRPr="00123B54">
        <w:rPr>
          <w:sz w:val="28"/>
          <w:szCs w:val="28"/>
        </w:rPr>
        <w:t xml:space="preserve">знания </w:t>
      </w:r>
      <w:r w:rsidR="00591BA1" w:rsidRPr="00123B54">
        <w:rPr>
          <w:sz w:val="28"/>
          <w:szCs w:val="28"/>
        </w:rPr>
        <w:t xml:space="preserve"> играет</w:t>
      </w:r>
      <w:r w:rsidR="00591BA1" w:rsidRPr="00123B54">
        <w:rPr>
          <w:bCs/>
          <w:iCs/>
          <w:sz w:val="28"/>
          <w:szCs w:val="28"/>
        </w:rPr>
        <w:t xml:space="preserve"> художественная литература</w:t>
      </w:r>
      <w:r w:rsidR="00591BA1" w:rsidRPr="00123B54">
        <w:rPr>
          <w:sz w:val="28"/>
          <w:szCs w:val="28"/>
        </w:rPr>
        <w:t xml:space="preserve">. Хорошо подобранные рассказы и повести позволяют, воспитывать сознание того, что мужество, проявленное в боях при защите Родины </w:t>
      </w:r>
      <w:r w:rsidR="000C5B33" w:rsidRPr="00123B54">
        <w:rPr>
          <w:sz w:val="28"/>
          <w:szCs w:val="28"/>
        </w:rPr>
        <w:t>свойственно людям только</w:t>
      </w:r>
      <w:proofErr w:type="gramStart"/>
      <w:r w:rsidR="000C5B33" w:rsidRPr="00123B54">
        <w:rPr>
          <w:sz w:val="28"/>
          <w:szCs w:val="28"/>
        </w:rPr>
        <w:t>,</w:t>
      </w:r>
      <w:r w:rsidR="00591BA1" w:rsidRPr="00123B54">
        <w:rPr>
          <w:sz w:val="28"/>
          <w:szCs w:val="28"/>
        </w:rPr>
        <w:t>п</w:t>
      </w:r>
      <w:proofErr w:type="gramEnd"/>
      <w:r w:rsidR="00591BA1" w:rsidRPr="00123B54">
        <w:rPr>
          <w:sz w:val="28"/>
          <w:szCs w:val="28"/>
        </w:rPr>
        <w:t xml:space="preserve">атриотам Отечества. Высокие нравственные идеалы отражаются в произведениях о Великой Отечественной войне, в которых смысл человеческой жизни видится как </w:t>
      </w:r>
      <w:r w:rsidR="000C5B33" w:rsidRPr="00123B54">
        <w:rPr>
          <w:sz w:val="28"/>
          <w:szCs w:val="28"/>
        </w:rPr>
        <w:t>защита  людей  и Отечества</w:t>
      </w:r>
      <w:proofErr w:type="gramStart"/>
      <w:r w:rsidR="00591BA1" w:rsidRPr="00123B54">
        <w:rPr>
          <w:sz w:val="28"/>
          <w:szCs w:val="28"/>
        </w:rPr>
        <w:t>.Н</w:t>
      </w:r>
      <w:proofErr w:type="gramEnd"/>
      <w:r w:rsidR="00591BA1" w:rsidRPr="00123B54">
        <w:rPr>
          <w:sz w:val="28"/>
          <w:szCs w:val="28"/>
        </w:rPr>
        <w:t xml:space="preserve">е менее важной формой воспитания детей является </w:t>
      </w:r>
      <w:r w:rsidR="00591BA1" w:rsidRPr="00123B54">
        <w:rPr>
          <w:bCs/>
          <w:iCs/>
          <w:sz w:val="28"/>
          <w:szCs w:val="28"/>
        </w:rPr>
        <w:t xml:space="preserve">патриотическая песня. </w:t>
      </w:r>
      <w:r w:rsidR="00591BA1" w:rsidRPr="00123B54">
        <w:rPr>
          <w:sz w:val="28"/>
          <w:szCs w:val="28"/>
        </w:rPr>
        <w:t>При знакомстве с песнями на тему Великой Победы «</w:t>
      </w:r>
      <w:r w:rsidR="000B5B49" w:rsidRPr="00123B54">
        <w:rPr>
          <w:sz w:val="28"/>
          <w:szCs w:val="28"/>
        </w:rPr>
        <w:t>Священная война</w:t>
      </w:r>
      <w:r w:rsidR="00591BA1" w:rsidRPr="00123B54">
        <w:rPr>
          <w:sz w:val="28"/>
          <w:szCs w:val="28"/>
        </w:rPr>
        <w:t xml:space="preserve">» музыка </w:t>
      </w:r>
      <w:r w:rsidR="000B5B49" w:rsidRPr="00123B54">
        <w:rPr>
          <w:sz w:val="28"/>
          <w:szCs w:val="28"/>
        </w:rPr>
        <w:t>А. Александрова,</w:t>
      </w:r>
      <w:r w:rsidR="00591BA1" w:rsidRPr="00123B54">
        <w:rPr>
          <w:sz w:val="28"/>
          <w:szCs w:val="28"/>
        </w:rPr>
        <w:t xml:space="preserve"> сл</w:t>
      </w:r>
      <w:r w:rsidR="000B5B49" w:rsidRPr="00123B54">
        <w:rPr>
          <w:sz w:val="28"/>
          <w:szCs w:val="28"/>
        </w:rPr>
        <w:t>. В.Лебедева - Кумача</w:t>
      </w:r>
      <w:r w:rsidR="00591BA1" w:rsidRPr="00123B54">
        <w:rPr>
          <w:sz w:val="28"/>
          <w:szCs w:val="28"/>
        </w:rPr>
        <w:t>, «</w:t>
      </w:r>
      <w:r w:rsidR="000B5B49" w:rsidRPr="00123B54">
        <w:rPr>
          <w:sz w:val="28"/>
          <w:szCs w:val="28"/>
        </w:rPr>
        <w:t>Дорога на Берлин</w:t>
      </w:r>
      <w:r w:rsidR="00591BA1" w:rsidRPr="00123B54">
        <w:rPr>
          <w:sz w:val="28"/>
          <w:szCs w:val="28"/>
        </w:rPr>
        <w:t>» муз</w:t>
      </w:r>
      <w:r w:rsidR="000C5B33" w:rsidRPr="00123B54">
        <w:rPr>
          <w:sz w:val="28"/>
          <w:szCs w:val="28"/>
        </w:rPr>
        <w:t>ыка</w:t>
      </w:r>
      <w:r w:rsidR="000B5B49" w:rsidRPr="00123B54">
        <w:rPr>
          <w:sz w:val="28"/>
          <w:szCs w:val="28"/>
        </w:rPr>
        <w:t xml:space="preserve">  М. Фрадкина,</w:t>
      </w:r>
      <w:r w:rsidR="000C5B33" w:rsidRPr="00123B54">
        <w:rPr>
          <w:sz w:val="28"/>
          <w:szCs w:val="28"/>
        </w:rPr>
        <w:t xml:space="preserve"> слова </w:t>
      </w:r>
      <w:r w:rsidR="000B5B49" w:rsidRPr="00123B54">
        <w:rPr>
          <w:sz w:val="28"/>
          <w:szCs w:val="28"/>
        </w:rPr>
        <w:t xml:space="preserve">Е. </w:t>
      </w:r>
      <w:proofErr w:type="spellStart"/>
      <w:r w:rsidR="000B5B49" w:rsidRPr="00123B54">
        <w:rPr>
          <w:sz w:val="28"/>
          <w:szCs w:val="28"/>
        </w:rPr>
        <w:t>Долматовского</w:t>
      </w:r>
      <w:proofErr w:type="spellEnd"/>
      <w:r w:rsidR="000C5B33" w:rsidRPr="00123B54">
        <w:rPr>
          <w:sz w:val="28"/>
          <w:szCs w:val="28"/>
        </w:rPr>
        <w:t xml:space="preserve">[1], </w:t>
      </w:r>
      <w:r w:rsidR="00591BA1" w:rsidRPr="00123B54">
        <w:rPr>
          <w:sz w:val="28"/>
          <w:szCs w:val="28"/>
        </w:rPr>
        <w:t xml:space="preserve"> дошкольникам раскрывается </w:t>
      </w:r>
      <w:r w:rsidR="000B5B49" w:rsidRPr="00123B54">
        <w:rPr>
          <w:sz w:val="28"/>
          <w:szCs w:val="28"/>
        </w:rPr>
        <w:t>огромный  подвиг</w:t>
      </w:r>
      <w:r w:rsidR="00591BA1" w:rsidRPr="00123B54">
        <w:rPr>
          <w:sz w:val="28"/>
          <w:szCs w:val="28"/>
        </w:rPr>
        <w:t xml:space="preserve"> советского солдата.</w:t>
      </w:r>
    </w:p>
    <w:p w:rsidR="00D95E4E" w:rsidRPr="00123B54" w:rsidRDefault="000B5B49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lastRenderedPageBreak/>
        <w:t>К праздничной  дате  организуе</w:t>
      </w:r>
      <w:r w:rsidR="00591BA1" w:rsidRPr="00123B54">
        <w:rPr>
          <w:sz w:val="28"/>
          <w:szCs w:val="28"/>
        </w:rPr>
        <w:t xml:space="preserve">тся </w:t>
      </w:r>
      <w:r w:rsidRPr="00123B54">
        <w:rPr>
          <w:bCs/>
          <w:iCs/>
          <w:sz w:val="28"/>
          <w:szCs w:val="28"/>
        </w:rPr>
        <w:t>выставка</w:t>
      </w:r>
      <w:r w:rsidR="00591BA1" w:rsidRPr="00123B54">
        <w:rPr>
          <w:bCs/>
          <w:iCs/>
          <w:sz w:val="28"/>
          <w:szCs w:val="28"/>
        </w:rPr>
        <w:t xml:space="preserve"> рисунков</w:t>
      </w:r>
      <w:r w:rsidR="00591BA1" w:rsidRPr="00123B54">
        <w:rPr>
          <w:sz w:val="28"/>
          <w:szCs w:val="28"/>
        </w:rPr>
        <w:t xml:space="preserve"> на военные темы: «</w:t>
      </w:r>
      <w:r w:rsidRPr="00123B54">
        <w:rPr>
          <w:sz w:val="28"/>
          <w:szCs w:val="28"/>
        </w:rPr>
        <w:t>Грозно грянула война …</w:t>
      </w:r>
      <w:r w:rsidR="00591BA1" w:rsidRPr="00123B54">
        <w:rPr>
          <w:sz w:val="28"/>
          <w:szCs w:val="28"/>
        </w:rPr>
        <w:t>», «</w:t>
      </w:r>
      <w:r w:rsidRPr="00123B54">
        <w:rPr>
          <w:sz w:val="28"/>
          <w:szCs w:val="28"/>
        </w:rPr>
        <w:t>Как хорошо на свете без войны</w:t>
      </w:r>
      <w:r w:rsidR="00591BA1" w:rsidRPr="00123B54">
        <w:rPr>
          <w:sz w:val="28"/>
          <w:szCs w:val="28"/>
        </w:rPr>
        <w:t>», «</w:t>
      </w:r>
      <w:r w:rsidRPr="00123B54">
        <w:rPr>
          <w:sz w:val="28"/>
          <w:szCs w:val="28"/>
        </w:rPr>
        <w:t>О героях былых времен…</w:t>
      </w:r>
      <w:r w:rsidR="00591BA1" w:rsidRPr="00123B54">
        <w:rPr>
          <w:sz w:val="28"/>
          <w:szCs w:val="28"/>
        </w:rPr>
        <w:t>», «</w:t>
      </w:r>
      <w:r w:rsidRPr="00123B54">
        <w:rPr>
          <w:sz w:val="28"/>
          <w:szCs w:val="28"/>
        </w:rPr>
        <w:t>Аты – баты,  шли солдаты</w:t>
      </w:r>
      <w:r w:rsidR="00591BA1" w:rsidRPr="00123B54">
        <w:rPr>
          <w:sz w:val="28"/>
          <w:szCs w:val="28"/>
        </w:rPr>
        <w:t>», «</w:t>
      </w:r>
      <w:r w:rsidRPr="00123B54">
        <w:rPr>
          <w:sz w:val="28"/>
          <w:szCs w:val="28"/>
        </w:rPr>
        <w:t>Помнит сердце, не забудет никогда</w:t>
      </w:r>
      <w:r w:rsidR="000C5B33" w:rsidRPr="00123B54">
        <w:rPr>
          <w:sz w:val="28"/>
          <w:szCs w:val="28"/>
        </w:rPr>
        <w:t xml:space="preserve">». В рисунках отражаются  знания детей, полученных </w:t>
      </w:r>
      <w:r w:rsidR="00591BA1" w:rsidRPr="00123B54">
        <w:rPr>
          <w:sz w:val="28"/>
          <w:szCs w:val="28"/>
        </w:rPr>
        <w:t xml:space="preserve"> в ходе работы по ознакомлению с историческим прошлым нашего города и страны в годы Великой Отечественной войны.</w:t>
      </w:r>
      <w:r w:rsidR="00107C18" w:rsidRPr="00123B54">
        <w:rPr>
          <w:sz w:val="28"/>
          <w:szCs w:val="28"/>
        </w:rPr>
        <w:t xml:space="preserve"> </w:t>
      </w:r>
      <w:r w:rsidR="00D95E4E" w:rsidRPr="00123B54">
        <w:rPr>
          <w:sz w:val="28"/>
          <w:szCs w:val="28"/>
        </w:rPr>
        <w:t>В ДОУ создан</w:t>
      </w:r>
      <w:r w:rsidR="00107C18" w:rsidRPr="00123B54">
        <w:rPr>
          <w:sz w:val="28"/>
          <w:szCs w:val="28"/>
        </w:rPr>
        <w:t xml:space="preserve"> </w:t>
      </w:r>
      <w:r w:rsidR="00D95E4E" w:rsidRPr="00123B54">
        <w:rPr>
          <w:bCs/>
          <w:iCs/>
          <w:sz w:val="28"/>
          <w:szCs w:val="28"/>
        </w:rPr>
        <w:t>музей «</w:t>
      </w:r>
      <w:r w:rsidRPr="00123B54">
        <w:rPr>
          <w:bCs/>
          <w:iCs/>
          <w:sz w:val="28"/>
          <w:szCs w:val="28"/>
        </w:rPr>
        <w:t>Войн. Победа. Память»</w:t>
      </w:r>
      <w:r w:rsidR="00D95E4E" w:rsidRPr="00123B54">
        <w:rPr>
          <w:bCs/>
          <w:iCs/>
          <w:sz w:val="28"/>
          <w:szCs w:val="28"/>
        </w:rPr>
        <w:t xml:space="preserve">, уголок </w:t>
      </w:r>
      <w:r w:rsidRPr="00123B54">
        <w:rPr>
          <w:bCs/>
          <w:iCs/>
          <w:sz w:val="28"/>
          <w:szCs w:val="28"/>
        </w:rPr>
        <w:t xml:space="preserve">- </w:t>
      </w:r>
      <w:r w:rsidR="00D95E4E" w:rsidRPr="00123B54">
        <w:rPr>
          <w:bCs/>
          <w:iCs/>
          <w:sz w:val="28"/>
          <w:szCs w:val="28"/>
        </w:rPr>
        <w:t>памяти «</w:t>
      </w:r>
      <w:r w:rsidRPr="00123B54">
        <w:rPr>
          <w:bCs/>
          <w:iCs/>
          <w:sz w:val="28"/>
          <w:szCs w:val="28"/>
        </w:rPr>
        <w:t>Герои  Великой Отечественной войны</w:t>
      </w:r>
      <w:r w:rsidR="00D95E4E" w:rsidRPr="00123B54">
        <w:rPr>
          <w:bCs/>
          <w:iCs/>
          <w:sz w:val="28"/>
          <w:szCs w:val="28"/>
        </w:rPr>
        <w:t>».</w:t>
      </w:r>
      <w:r w:rsidR="00D95E4E" w:rsidRPr="00123B54">
        <w:rPr>
          <w:sz w:val="28"/>
          <w:szCs w:val="28"/>
        </w:rPr>
        <w:t xml:space="preserve"> С помощью родителей в группе  созданы</w:t>
      </w:r>
      <w:r w:rsidR="00D95E4E" w:rsidRPr="00123B54">
        <w:rPr>
          <w:bCs/>
          <w:iCs/>
          <w:sz w:val="28"/>
          <w:szCs w:val="28"/>
        </w:rPr>
        <w:t>тематические библиотеки «</w:t>
      </w:r>
      <w:r w:rsidRPr="00123B54">
        <w:rPr>
          <w:bCs/>
          <w:iCs/>
          <w:sz w:val="28"/>
          <w:szCs w:val="28"/>
        </w:rPr>
        <w:t>Я читаю книги о войне</w:t>
      </w:r>
      <w:r w:rsidR="00D95E4E" w:rsidRPr="00123B54">
        <w:rPr>
          <w:bCs/>
          <w:iCs/>
          <w:sz w:val="28"/>
          <w:szCs w:val="28"/>
        </w:rPr>
        <w:t xml:space="preserve">», «Стихи </w:t>
      </w:r>
      <w:r w:rsidRPr="00123B54">
        <w:rPr>
          <w:bCs/>
          <w:iCs/>
          <w:sz w:val="28"/>
          <w:szCs w:val="28"/>
        </w:rPr>
        <w:t xml:space="preserve"> о войне </w:t>
      </w:r>
      <w:r w:rsidR="00D95E4E" w:rsidRPr="00123B54">
        <w:rPr>
          <w:bCs/>
          <w:iCs/>
          <w:sz w:val="28"/>
          <w:szCs w:val="28"/>
        </w:rPr>
        <w:t xml:space="preserve">детям», </w:t>
      </w:r>
      <w:r w:rsidR="00D95E4E" w:rsidRPr="00123B54">
        <w:rPr>
          <w:sz w:val="28"/>
          <w:szCs w:val="28"/>
        </w:rPr>
        <w:t xml:space="preserve">оформлены  сменные </w:t>
      </w:r>
      <w:r w:rsidR="00D95E4E" w:rsidRPr="00123B54">
        <w:rPr>
          <w:bCs/>
          <w:iCs/>
          <w:sz w:val="28"/>
          <w:szCs w:val="28"/>
        </w:rPr>
        <w:t xml:space="preserve">экспозиции репродукций картин </w:t>
      </w:r>
      <w:r w:rsidR="00D95E4E" w:rsidRPr="00123B54">
        <w:rPr>
          <w:sz w:val="28"/>
          <w:szCs w:val="28"/>
        </w:rPr>
        <w:t>советских художников К. Васильева, М. Самсонова, К. Юона, С. Герасимова, А. Дейнеки по темам «Военные будни», «Мы помним героев», «Все для фронта, все для победы» (о тружениках тыла)</w:t>
      </w:r>
      <w:proofErr w:type="gramStart"/>
      <w:r w:rsidR="00D95E4E" w:rsidRPr="00123B54">
        <w:rPr>
          <w:sz w:val="28"/>
          <w:szCs w:val="28"/>
        </w:rPr>
        <w:t>.Д</w:t>
      </w:r>
      <w:proofErr w:type="gramEnd"/>
      <w:r w:rsidR="00D95E4E" w:rsidRPr="00123B54">
        <w:rPr>
          <w:sz w:val="28"/>
          <w:szCs w:val="28"/>
        </w:rPr>
        <w:t>ошкольное образовательное учреждение, является начальным звеном формировать у детей первое представление об окружающем мире, отношение к родной природе, малой Родине, своему Отечеству</w:t>
      </w:r>
      <w:proofErr w:type="gramStart"/>
      <w:r w:rsidR="00D95E4E" w:rsidRPr="00123B54">
        <w:rPr>
          <w:sz w:val="28"/>
          <w:szCs w:val="28"/>
        </w:rPr>
        <w:t>.Ф</w:t>
      </w:r>
      <w:proofErr w:type="gramEnd"/>
      <w:r w:rsidR="00D95E4E" w:rsidRPr="00123B54">
        <w:rPr>
          <w:sz w:val="28"/>
          <w:szCs w:val="28"/>
        </w:rPr>
        <w:t xml:space="preserve">ормирование представлений у дошкольников о Великой Отечественной войне - это трудная и кропотливая работа. Она подразумевает </w:t>
      </w:r>
      <w:r w:rsidR="00D95E4E" w:rsidRPr="00123B54">
        <w:rPr>
          <w:bCs/>
          <w:sz w:val="28"/>
          <w:szCs w:val="28"/>
        </w:rPr>
        <w:t>осознанное</w:t>
      </w:r>
      <w:r w:rsidR="00D95E4E" w:rsidRPr="00123B54">
        <w:rPr>
          <w:sz w:val="28"/>
          <w:szCs w:val="28"/>
        </w:rPr>
        <w:t xml:space="preserve"> понимание</w:t>
      </w:r>
      <w:r w:rsidRPr="00123B54">
        <w:rPr>
          <w:sz w:val="28"/>
          <w:szCs w:val="28"/>
        </w:rPr>
        <w:t xml:space="preserve"> детьми событий прошлых лет</w:t>
      </w:r>
      <w:r w:rsidR="00D95E4E" w:rsidRPr="00123B54">
        <w:rPr>
          <w:sz w:val="28"/>
          <w:szCs w:val="28"/>
        </w:rPr>
        <w:t>при помощи взрослого.</w:t>
      </w:r>
    </w:p>
    <w:p w:rsidR="00D95E4E" w:rsidRDefault="00D95E4E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>Несмотря на то, что в процессе работы приходится</w:t>
      </w:r>
      <w:r w:rsidR="000B5B49" w:rsidRPr="00123B54">
        <w:rPr>
          <w:sz w:val="28"/>
          <w:szCs w:val="28"/>
        </w:rPr>
        <w:t xml:space="preserve"> многосталкиваться</w:t>
      </w:r>
      <w:r w:rsidRPr="00123B54">
        <w:rPr>
          <w:sz w:val="28"/>
          <w:szCs w:val="28"/>
        </w:rPr>
        <w:t xml:space="preserve"> со значительными трудностями, знакомить детей с событиями Великой Отечественной войны не только можно, но и нужно начинать в детском саду. И начинать работу по формированию нравственных основ личности и активной гражданской позиции необходимо как можно раньше, чтобы через несколько лет никто не сказал про наших воспитанников: «</w:t>
      </w:r>
      <w:r w:rsidR="000B5B49" w:rsidRPr="00123B54">
        <w:rPr>
          <w:sz w:val="28"/>
          <w:szCs w:val="28"/>
        </w:rPr>
        <w:t>…</w:t>
      </w:r>
      <w:r w:rsidRPr="00123B54">
        <w:rPr>
          <w:sz w:val="28"/>
          <w:szCs w:val="28"/>
        </w:rPr>
        <w:t>Это потерянное поколение</w:t>
      </w:r>
      <w:r w:rsidR="000B5B49" w:rsidRPr="00123B54">
        <w:rPr>
          <w:sz w:val="28"/>
          <w:szCs w:val="28"/>
        </w:rPr>
        <w:t>…</w:t>
      </w:r>
      <w:r w:rsidRPr="00123B54">
        <w:rPr>
          <w:sz w:val="28"/>
          <w:szCs w:val="28"/>
        </w:rPr>
        <w:t>».</w:t>
      </w:r>
      <w:r w:rsidR="000B5B49" w:rsidRPr="00123B54">
        <w:rPr>
          <w:sz w:val="28"/>
          <w:szCs w:val="28"/>
        </w:rPr>
        <w:t>[2]</w:t>
      </w:r>
    </w:p>
    <w:p w:rsidR="00123B54" w:rsidRPr="00123B54" w:rsidRDefault="00123B54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EF7522" w:rsidRPr="00123B54" w:rsidRDefault="00D95E4E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>Список литературы:</w:t>
      </w:r>
    </w:p>
    <w:p w:rsidR="00042583" w:rsidRPr="00123B54" w:rsidRDefault="00EF7522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>1.  Андреева, Н.Ф. Планирование работы по патриотическому  воспитанию в  ДОУ/ Н.Ф. Андреева // Управление ДОУ. – 2005. - №1. – С.16 -24.</w:t>
      </w:r>
    </w:p>
    <w:p w:rsidR="00EF7522" w:rsidRPr="00123B54" w:rsidRDefault="00EF7522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lastRenderedPageBreak/>
        <w:t xml:space="preserve">2.  </w:t>
      </w:r>
      <w:r w:rsidR="00380DD8" w:rsidRPr="00123B54">
        <w:rPr>
          <w:sz w:val="28"/>
          <w:szCs w:val="28"/>
        </w:rPr>
        <w:t xml:space="preserve">  Анищенко, О.А. Дошкольное  детство: наука – практике / О. А. Анищенко. -  Могилев: МГУ им. А.А. Кулешова, 2007. – 102с.</w:t>
      </w:r>
    </w:p>
    <w:p w:rsidR="00380DD8" w:rsidRPr="00EF7522" w:rsidRDefault="00380DD8" w:rsidP="00123B54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23B54">
        <w:rPr>
          <w:sz w:val="28"/>
          <w:szCs w:val="28"/>
        </w:rPr>
        <w:t xml:space="preserve">3.  </w:t>
      </w:r>
      <w:r w:rsidR="001E44F8" w:rsidRPr="00123B54">
        <w:rPr>
          <w:sz w:val="28"/>
          <w:szCs w:val="28"/>
        </w:rPr>
        <w:t>Волобуева, Н. Г.  О региональном  компоненте  содержания дошкольного  образования  в области ознакомления  детей  дошкольного  возраста  с  родным  краем// Педагогика</w:t>
      </w:r>
      <w:proofErr w:type="gramStart"/>
      <w:r w:rsidR="001E44F8" w:rsidRPr="00123B54">
        <w:rPr>
          <w:sz w:val="28"/>
          <w:szCs w:val="28"/>
        </w:rPr>
        <w:t xml:space="preserve"> :</w:t>
      </w:r>
      <w:proofErr w:type="gramEnd"/>
      <w:r w:rsidR="001E44F8" w:rsidRPr="00123B54">
        <w:rPr>
          <w:sz w:val="28"/>
          <w:szCs w:val="28"/>
        </w:rPr>
        <w:t xml:space="preserve"> традиции и инновации: материалы  </w:t>
      </w:r>
      <w:proofErr w:type="spellStart"/>
      <w:r w:rsidR="001E44F8" w:rsidRPr="00123B54">
        <w:rPr>
          <w:sz w:val="28"/>
          <w:szCs w:val="28"/>
        </w:rPr>
        <w:t>междунар</w:t>
      </w:r>
      <w:proofErr w:type="spellEnd"/>
      <w:r w:rsidR="001E44F8" w:rsidRPr="00123B54">
        <w:rPr>
          <w:sz w:val="28"/>
          <w:szCs w:val="28"/>
        </w:rPr>
        <w:t xml:space="preserve">. науч. </w:t>
      </w:r>
      <w:proofErr w:type="spellStart"/>
      <w:r w:rsidR="001E44F8" w:rsidRPr="00123B54">
        <w:rPr>
          <w:sz w:val="28"/>
          <w:szCs w:val="28"/>
        </w:rPr>
        <w:t>конф</w:t>
      </w:r>
      <w:proofErr w:type="spellEnd"/>
      <w:r w:rsidR="001E44F8" w:rsidRPr="00123B54">
        <w:rPr>
          <w:sz w:val="28"/>
          <w:szCs w:val="28"/>
        </w:rPr>
        <w:t>. (г. Челябинск, октябрь 2011г.). Т. 1. – Челябинск: Два комсомольца , - 2011. – С. 68</w:t>
      </w:r>
      <w:r w:rsidR="001E44F8">
        <w:rPr>
          <w:sz w:val="28"/>
          <w:szCs w:val="28"/>
        </w:rPr>
        <w:t>- 71.</w:t>
      </w:r>
    </w:p>
    <w:sectPr w:rsidR="00380DD8" w:rsidRPr="00EF7522" w:rsidSect="00787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FC7CD8"/>
    <w:multiLevelType w:val="hybridMultilevel"/>
    <w:tmpl w:val="49D85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BF51B9"/>
    <w:multiLevelType w:val="hybridMultilevel"/>
    <w:tmpl w:val="724E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42583"/>
    <w:rsid w:val="00042583"/>
    <w:rsid w:val="000B5B49"/>
    <w:rsid w:val="000C5B33"/>
    <w:rsid w:val="00107C18"/>
    <w:rsid w:val="00123B54"/>
    <w:rsid w:val="001903F4"/>
    <w:rsid w:val="001B7A04"/>
    <w:rsid w:val="001E44F8"/>
    <w:rsid w:val="002734C4"/>
    <w:rsid w:val="00380DD8"/>
    <w:rsid w:val="0039588E"/>
    <w:rsid w:val="003C014A"/>
    <w:rsid w:val="004068E1"/>
    <w:rsid w:val="00432671"/>
    <w:rsid w:val="00442EA1"/>
    <w:rsid w:val="00445E30"/>
    <w:rsid w:val="00591BA1"/>
    <w:rsid w:val="00737B3D"/>
    <w:rsid w:val="00787896"/>
    <w:rsid w:val="008B1E64"/>
    <w:rsid w:val="009412E7"/>
    <w:rsid w:val="00953080"/>
    <w:rsid w:val="009F5B14"/>
    <w:rsid w:val="00A84631"/>
    <w:rsid w:val="00D95E4E"/>
    <w:rsid w:val="00E24CB9"/>
    <w:rsid w:val="00EF75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42583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326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EF7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4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0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0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6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850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</dc:creator>
  <cp:lastModifiedBy>DNS</cp:lastModifiedBy>
  <cp:revision>4</cp:revision>
  <dcterms:created xsi:type="dcterms:W3CDTF">2019-09-16T11:17:00Z</dcterms:created>
  <dcterms:modified xsi:type="dcterms:W3CDTF">2022-03-15T08:06:00Z</dcterms:modified>
</cp:coreProperties>
</file>